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8CF" w:rsidRPr="009E7376" w:rsidRDefault="00A038CF" w:rsidP="00A038CF">
      <w:pPr>
        <w:spacing w:after="0" w:line="240" w:lineRule="auto"/>
        <w:jc w:val="center"/>
        <w:rPr>
          <w:rFonts w:ascii="Times New Roman" w:hAnsi="Times New Roman" w:cs="Times New Roman"/>
          <w:b/>
          <w:sz w:val="24"/>
          <w:szCs w:val="24"/>
        </w:rPr>
      </w:pPr>
      <w:r w:rsidRPr="009E7376">
        <w:rPr>
          <w:rFonts w:ascii="Times New Roman" w:hAnsi="Times New Roman" w:cs="Times New Roman"/>
          <w:b/>
          <w:sz w:val="24"/>
          <w:szCs w:val="24"/>
        </w:rPr>
        <w:t>Всероссийская олимпиада школьников</w:t>
      </w:r>
    </w:p>
    <w:p w:rsidR="00A038CF" w:rsidRPr="009E7376" w:rsidRDefault="00A038CF" w:rsidP="00A038CF">
      <w:pPr>
        <w:spacing w:after="0" w:line="240" w:lineRule="auto"/>
        <w:jc w:val="center"/>
        <w:rPr>
          <w:rFonts w:ascii="Times New Roman" w:hAnsi="Times New Roman" w:cs="Times New Roman"/>
          <w:b/>
          <w:sz w:val="24"/>
          <w:szCs w:val="24"/>
        </w:rPr>
      </w:pPr>
      <w:r w:rsidRPr="009E7376">
        <w:rPr>
          <w:rFonts w:ascii="Times New Roman" w:hAnsi="Times New Roman" w:cs="Times New Roman"/>
          <w:b/>
          <w:sz w:val="24"/>
          <w:szCs w:val="24"/>
        </w:rPr>
        <w:t>Обществознание</w:t>
      </w:r>
    </w:p>
    <w:p w:rsidR="00A038CF" w:rsidRPr="009E7376" w:rsidRDefault="00A038CF" w:rsidP="00A038CF">
      <w:pPr>
        <w:spacing w:after="0" w:line="240" w:lineRule="auto"/>
        <w:jc w:val="center"/>
        <w:rPr>
          <w:rFonts w:ascii="Times New Roman" w:hAnsi="Times New Roman" w:cs="Times New Roman"/>
          <w:b/>
          <w:sz w:val="24"/>
          <w:szCs w:val="24"/>
        </w:rPr>
      </w:pPr>
      <w:r w:rsidRPr="009E7376">
        <w:rPr>
          <w:rFonts w:ascii="Times New Roman" w:hAnsi="Times New Roman" w:cs="Times New Roman"/>
          <w:b/>
          <w:sz w:val="24"/>
          <w:szCs w:val="24"/>
        </w:rPr>
        <w:t>Школьный этап</w:t>
      </w:r>
    </w:p>
    <w:p w:rsidR="00A038CF" w:rsidRPr="009E7376" w:rsidRDefault="00A038CF" w:rsidP="00A038CF">
      <w:pPr>
        <w:spacing w:after="0" w:line="240" w:lineRule="auto"/>
        <w:jc w:val="center"/>
        <w:rPr>
          <w:rFonts w:ascii="Times New Roman" w:hAnsi="Times New Roman" w:cs="Times New Roman"/>
          <w:b/>
          <w:sz w:val="24"/>
          <w:szCs w:val="24"/>
        </w:rPr>
      </w:pPr>
      <w:r w:rsidRPr="009E7376">
        <w:rPr>
          <w:rFonts w:ascii="Times New Roman" w:hAnsi="Times New Roman" w:cs="Times New Roman"/>
          <w:b/>
          <w:sz w:val="24"/>
          <w:szCs w:val="24"/>
        </w:rPr>
        <w:t>10 класс</w:t>
      </w:r>
    </w:p>
    <w:p w:rsidR="00A038CF" w:rsidRDefault="00A038CF" w:rsidP="00A038CF">
      <w:pPr>
        <w:spacing w:after="0" w:line="240" w:lineRule="auto"/>
        <w:jc w:val="center"/>
        <w:rPr>
          <w:rFonts w:ascii="Times New Roman" w:hAnsi="Times New Roman" w:cs="Times New Roman"/>
          <w:b/>
          <w:sz w:val="24"/>
          <w:szCs w:val="24"/>
        </w:rPr>
      </w:pPr>
      <w:r w:rsidRPr="009E7376">
        <w:rPr>
          <w:rFonts w:ascii="Times New Roman" w:hAnsi="Times New Roman" w:cs="Times New Roman"/>
          <w:b/>
          <w:sz w:val="24"/>
          <w:szCs w:val="24"/>
        </w:rPr>
        <w:t>2025 – 2026 учебный год</w:t>
      </w:r>
    </w:p>
    <w:p w:rsidR="00A038CF" w:rsidRDefault="00A038CF" w:rsidP="00A038C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Время выполнения – 90 минут.</w:t>
      </w:r>
    </w:p>
    <w:p w:rsidR="00A038CF" w:rsidRPr="009E7376" w:rsidRDefault="00A038CF" w:rsidP="00A038C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Максимально – 102 балла.</w:t>
      </w:r>
    </w:p>
    <w:p w:rsidR="00A038CF" w:rsidRPr="007837C5" w:rsidRDefault="00A038CF" w:rsidP="00A038CF">
      <w:pPr>
        <w:spacing w:after="0" w:line="240" w:lineRule="auto"/>
        <w:jc w:val="both"/>
        <w:rPr>
          <w:rFonts w:ascii="Times New Roman" w:hAnsi="Times New Roman" w:cs="Times New Roman"/>
          <w:b/>
          <w:sz w:val="24"/>
          <w:szCs w:val="24"/>
        </w:rPr>
      </w:pPr>
      <w:r w:rsidRPr="007837C5">
        <w:rPr>
          <w:rFonts w:ascii="Times New Roman" w:hAnsi="Times New Roman" w:cs="Times New Roman"/>
          <w:b/>
          <w:sz w:val="24"/>
          <w:szCs w:val="24"/>
        </w:rPr>
        <w:t>Задание 1. По 1 баллу за каждый правильный выбор. Максимум за задание – 5 баллов</w:t>
      </w:r>
    </w:p>
    <w:tbl>
      <w:tblPr>
        <w:tblStyle w:val="a3"/>
        <w:tblW w:w="0" w:type="auto"/>
        <w:tblLook w:val="04A0" w:firstRow="1" w:lastRow="0" w:firstColumn="1" w:lastColumn="0" w:noHBand="0" w:noVBand="1"/>
      </w:tblPr>
      <w:tblGrid>
        <w:gridCol w:w="2136"/>
        <w:gridCol w:w="2136"/>
        <w:gridCol w:w="2136"/>
        <w:gridCol w:w="2137"/>
        <w:gridCol w:w="2137"/>
      </w:tblGrid>
      <w:tr w:rsidR="00A038CF" w:rsidRPr="009E7376" w:rsidTr="00520DE7">
        <w:tc>
          <w:tcPr>
            <w:tcW w:w="2136"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1</w:t>
            </w:r>
          </w:p>
        </w:tc>
        <w:tc>
          <w:tcPr>
            <w:tcW w:w="2136"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2</w:t>
            </w:r>
          </w:p>
        </w:tc>
        <w:tc>
          <w:tcPr>
            <w:tcW w:w="2136"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3</w:t>
            </w:r>
          </w:p>
        </w:tc>
        <w:tc>
          <w:tcPr>
            <w:tcW w:w="2137"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4</w:t>
            </w:r>
          </w:p>
        </w:tc>
        <w:tc>
          <w:tcPr>
            <w:tcW w:w="2137"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5</w:t>
            </w:r>
          </w:p>
        </w:tc>
      </w:tr>
      <w:tr w:rsidR="00A038CF" w:rsidRPr="009E7376" w:rsidTr="00520DE7">
        <w:tc>
          <w:tcPr>
            <w:tcW w:w="2136"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да</w:t>
            </w:r>
          </w:p>
        </w:tc>
        <w:tc>
          <w:tcPr>
            <w:tcW w:w="2136"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нет</w:t>
            </w:r>
          </w:p>
        </w:tc>
        <w:tc>
          <w:tcPr>
            <w:tcW w:w="2136"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да</w:t>
            </w:r>
          </w:p>
        </w:tc>
        <w:tc>
          <w:tcPr>
            <w:tcW w:w="2137"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нет</w:t>
            </w:r>
          </w:p>
        </w:tc>
        <w:tc>
          <w:tcPr>
            <w:tcW w:w="2137"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да</w:t>
            </w:r>
          </w:p>
        </w:tc>
      </w:tr>
    </w:tbl>
    <w:p w:rsidR="00A038CF" w:rsidRPr="00A038CF" w:rsidRDefault="00A038CF" w:rsidP="00A038CF">
      <w:pPr>
        <w:spacing w:after="0" w:line="240" w:lineRule="auto"/>
        <w:jc w:val="both"/>
        <w:rPr>
          <w:rFonts w:ascii="Times New Roman" w:hAnsi="Times New Roman" w:cs="Times New Roman"/>
          <w:b/>
          <w:sz w:val="24"/>
          <w:szCs w:val="24"/>
        </w:rPr>
      </w:pPr>
      <w:r w:rsidRPr="00A038CF">
        <w:rPr>
          <w:rFonts w:ascii="Times New Roman" w:hAnsi="Times New Roman" w:cs="Times New Roman"/>
          <w:b/>
          <w:sz w:val="24"/>
          <w:szCs w:val="24"/>
        </w:rPr>
        <w:t>Задание 2. По 2 балла за каждый верный ответ. Итого за задание 4 балла</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2.1. Признаки социального института. </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2.2. Проявления групповой социальной мобильности </w:t>
      </w:r>
    </w:p>
    <w:p w:rsidR="00A038CF" w:rsidRPr="009E7376" w:rsidRDefault="00A038CF" w:rsidP="00A038CF">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Задание 3. 2 балла за указание понятия, 4 балла за приведенные определения. Всего 6 баллов.</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8.1. совесть</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8.2. </w:t>
      </w:r>
      <w:proofErr w:type="spellStart"/>
      <w:r w:rsidRPr="009E7376">
        <w:rPr>
          <w:rFonts w:ascii="Times New Roman" w:hAnsi="Times New Roman" w:cs="Times New Roman"/>
          <w:sz w:val="24"/>
          <w:szCs w:val="24"/>
        </w:rPr>
        <w:t>Лосский</w:t>
      </w:r>
      <w:proofErr w:type="spellEnd"/>
      <w:r w:rsidRPr="009E7376">
        <w:rPr>
          <w:rFonts w:ascii="Times New Roman" w:hAnsi="Times New Roman" w:cs="Times New Roman"/>
          <w:sz w:val="24"/>
          <w:szCs w:val="24"/>
        </w:rPr>
        <w:t xml:space="preserve"> понимает под совестью страдания, имеющие нравственный смысл.</w:t>
      </w:r>
    </w:p>
    <w:p w:rsidR="00A038CF" w:rsidRDefault="00A038CF" w:rsidP="00A038CF">
      <w:pPr>
        <w:jc w:val="both"/>
        <w:rPr>
          <w:rFonts w:ascii="Times New Roman" w:hAnsi="Times New Roman" w:cs="Times New Roman"/>
          <w:sz w:val="24"/>
          <w:szCs w:val="24"/>
        </w:rPr>
      </w:pPr>
      <w:proofErr w:type="spellStart"/>
      <w:r w:rsidRPr="009E7376">
        <w:rPr>
          <w:rFonts w:ascii="Times New Roman" w:hAnsi="Times New Roman" w:cs="Times New Roman"/>
          <w:sz w:val="24"/>
          <w:szCs w:val="24"/>
        </w:rPr>
        <w:t>Фромм</w:t>
      </w:r>
      <w:proofErr w:type="spellEnd"/>
      <w:r w:rsidRPr="009E7376">
        <w:rPr>
          <w:rFonts w:ascii="Times New Roman" w:hAnsi="Times New Roman" w:cs="Times New Roman"/>
          <w:sz w:val="24"/>
          <w:szCs w:val="24"/>
        </w:rPr>
        <w:t xml:space="preserve"> — </w:t>
      </w:r>
      <w:proofErr w:type="gramStart"/>
      <w:r w:rsidRPr="009E7376">
        <w:rPr>
          <w:rFonts w:ascii="Times New Roman" w:hAnsi="Times New Roman" w:cs="Times New Roman"/>
          <w:sz w:val="24"/>
          <w:szCs w:val="24"/>
        </w:rPr>
        <w:t>совесть это</w:t>
      </w:r>
      <w:proofErr w:type="gramEnd"/>
      <w:r w:rsidRPr="009E7376">
        <w:rPr>
          <w:rFonts w:ascii="Times New Roman" w:hAnsi="Times New Roman" w:cs="Times New Roman"/>
          <w:sz w:val="24"/>
          <w:szCs w:val="24"/>
        </w:rPr>
        <w:t xml:space="preserve"> внутренний голос человека, его ответственность перед самим собой</w:t>
      </w:r>
      <w:r>
        <w:rPr>
          <w:rFonts w:ascii="Times New Roman" w:hAnsi="Times New Roman" w:cs="Times New Roman"/>
          <w:sz w:val="24"/>
          <w:szCs w:val="24"/>
        </w:rPr>
        <w:t>.</w:t>
      </w:r>
    </w:p>
    <w:p w:rsidR="00A038CF" w:rsidRPr="009E7376" w:rsidRDefault="00A038CF" w:rsidP="00A038CF">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Задание 4.</w:t>
      </w:r>
      <w:r w:rsidRPr="009E7376">
        <w:rPr>
          <w:rFonts w:ascii="Times New Roman" w:hAnsi="Times New Roman" w:cs="Times New Roman"/>
          <w:sz w:val="24"/>
          <w:szCs w:val="24"/>
        </w:rPr>
        <w:t xml:space="preserve"> </w:t>
      </w:r>
      <w:r w:rsidRPr="009E7376">
        <w:rPr>
          <w:rFonts w:ascii="Times New Roman" w:hAnsi="Times New Roman" w:cs="Times New Roman"/>
          <w:b/>
          <w:sz w:val="24"/>
          <w:szCs w:val="24"/>
        </w:rPr>
        <w:t xml:space="preserve">За каждый правильно определенный термин и данное определение- по1 баллу. </w:t>
      </w:r>
      <w:proofErr w:type="gramStart"/>
      <w:r w:rsidRPr="009E7376">
        <w:rPr>
          <w:rFonts w:ascii="Times New Roman" w:hAnsi="Times New Roman" w:cs="Times New Roman"/>
          <w:sz w:val="24"/>
          <w:szCs w:val="24"/>
        </w:rPr>
        <w:t>.</w:t>
      </w:r>
      <w:r w:rsidRPr="009E7376">
        <w:rPr>
          <w:rFonts w:ascii="Times New Roman" w:hAnsi="Times New Roman" w:cs="Times New Roman"/>
          <w:b/>
          <w:sz w:val="24"/>
          <w:szCs w:val="24"/>
        </w:rPr>
        <w:t>Максимальный</w:t>
      </w:r>
      <w:proofErr w:type="gramEnd"/>
      <w:r w:rsidRPr="009E7376">
        <w:rPr>
          <w:rFonts w:ascii="Times New Roman" w:hAnsi="Times New Roman" w:cs="Times New Roman"/>
          <w:b/>
          <w:sz w:val="24"/>
          <w:szCs w:val="24"/>
        </w:rPr>
        <w:t xml:space="preserve"> балл – 10.</w:t>
      </w:r>
    </w:p>
    <w:tbl>
      <w:tblPr>
        <w:tblStyle w:val="a3"/>
        <w:tblW w:w="0" w:type="auto"/>
        <w:tblLook w:val="04A0" w:firstRow="1" w:lastRow="0" w:firstColumn="1" w:lastColumn="0" w:noHBand="0" w:noVBand="1"/>
      </w:tblPr>
      <w:tblGrid>
        <w:gridCol w:w="2376"/>
        <w:gridCol w:w="2127"/>
        <w:gridCol w:w="6179"/>
      </w:tblGrid>
      <w:tr w:rsidR="00A038CF" w:rsidRPr="009E7376" w:rsidTr="00520DE7">
        <w:tc>
          <w:tcPr>
            <w:tcW w:w="2376"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Перевод терминов</w:t>
            </w:r>
          </w:p>
        </w:tc>
        <w:tc>
          <w:tcPr>
            <w:tcW w:w="2127"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Общественные явления</w:t>
            </w:r>
          </w:p>
        </w:tc>
        <w:tc>
          <w:tcPr>
            <w:tcW w:w="6179"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Термины и их значение</w:t>
            </w:r>
          </w:p>
        </w:tc>
      </w:tr>
      <w:tr w:rsidR="00A038CF" w:rsidRPr="009E7376" w:rsidTr="00520DE7">
        <w:tc>
          <w:tcPr>
            <w:tcW w:w="2376"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«Преграда, помеха»</w:t>
            </w:r>
          </w:p>
        </w:tc>
        <w:tc>
          <w:tcPr>
            <w:tcW w:w="2127"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политика</w:t>
            </w:r>
          </w:p>
        </w:tc>
        <w:tc>
          <w:tcPr>
            <w:tcW w:w="6179"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Обструкция – действия, направленные на срыв какого-либо публичного мероприятия, заседания, чтобы не допустить принятия решения</w:t>
            </w:r>
          </w:p>
        </w:tc>
      </w:tr>
      <w:tr w:rsidR="00A038CF" w:rsidRPr="009E7376" w:rsidTr="00520DE7">
        <w:tc>
          <w:tcPr>
            <w:tcW w:w="2376"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«Рву мясо»</w:t>
            </w:r>
          </w:p>
        </w:tc>
        <w:tc>
          <w:tcPr>
            <w:tcW w:w="2127"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Социальные санкции</w:t>
            </w:r>
          </w:p>
        </w:tc>
        <w:tc>
          <w:tcPr>
            <w:tcW w:w="6179"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Сарказм – язвительная насмешка</w:t>
            </w:r>
          </w:p>
        </w:tc>
      </w:tr>
      <w:tr w:rsidR="00A038CF" w:rsidRPr="009E7376" w:rsidTr="00520DE7">
        <w:tc>
          <w:tcPr>
            <w:tcW w:w="2376"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«Остроконечная палка для животных»</w:t>
            </w:r>
          </w:p>
        </w:tc>
        <w:tc>
          <w:tcPr>
            <w:tcW w:w="2127"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деятельность</w:t>
            </w:r>
          </w:p>
        </w:tc>
        <w:tc>
          <w:tcPr>
            <w:tcW w:w="6179"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Стимул – побуждение, толчок извне к действию, побудительная причина</w:t>
            </w:r>
          </w:p>
        </w:tc>
      </w:tr>
      <w:tr w:rsidR="00A038CF" w:rsidRPr="009E7376" w:rsidTr="00520DE7">
        <w:tc>
          <w:tcPr>
            <w:tcW w:w="2376"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«Самый последний»</w:t>
            </w:r>
          </w:p>
        </w:tc>
        <w:tc>
          <w:tcPr>
            <w:tcW w:w="2127"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Дипломатия; военное дело</w:t>
            </w:r>
          </w:p>
        </w:tc>
        <w:tc>
          <w:tcPr>
            <w:tcW w:w="6179"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Ультиматум – в международном праве – категорическое и безоговорочное требование одного государства к другому о совершении или не совершении каких-либо действий; в условиях войны безоговорочное требование о сложении оружия</w:t>
            </w:r>
          </w:p>
        </w:tc>
      </w:tr>
      <w:tr w:rsidR="00A038CF" w:rsidRPr="009E7376" w:rsidTr="00520DE7">
        <w:tc>
          <w:tcPr>
            <w:tcW w:w="2376"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«Исповедание»</w:t>
            </w:r>
          </w:p>
        </w:tc>
        <w:tc>
          <w:tcPr>
            <w:tcW w:w="2127"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Религия</w:t>
            </w:r>
          </w:p>
        </w:tc>
        <w:tc>
          <w:tcPr>
            <w:tcW w:w="6179"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Конфессия – определённая религия, конкретное вероисповедание, отдельное вероучение</w:t>
            </w:r>
          </w:p>
        </w:tc>
      </w:tr>
    </w:tbl>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w:t>
      </w:r>
    </w:p>
    <w:p w:rsidR="00A038CF" w:rsidRPr="009E7376" w:rsidRDefault="00A038CF" w:rsidP="00A038CF">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Задание 5.  Максимально – 9 баллов.</w:t>
      </w:r>
    </w:p>
    <w:p w:rsidR="00A038CF" w:rsidRPr="009E7376" w:rsidRDefault="00A038CF" w:rsidP="00A038CF">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1) 4 балла за развернутый и аргументированный ответ на первый вопрос</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Если бы первый философ не хотел сока, он бы ответил «нет» (ведь если один не хочет, то неверно, что все хотят). Поэтому, отвечая «не знаю» он сигнализирует, что сам хочет сока, но про остальных не знает. Со вторым аналогично. А третий уже знает, что остальные двое хотят сока, сам он тоже его хочет. Поэтому он говорит «да».</w:t>
      </w:r>
    </w:p>
    <w:p w:rsidR="00A038CF" w:rsidRPr="009E7376" w:rsidRDefault="00A038CF" w:rsidP="00A038CF">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2) По 1 баллу за каждое правильное соответствие, максимально – 3 балла</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1 – Сократ, 2 – Платон, 3 – Аристотель. Первый учил второго, второй учил третьего. Допустимы и другие ответы при условии их корректного обоснования.</w:t>
      </w:r>
    </w:p>
    <w:p w:rsidR="00A038CF" w:rsidRPr="009E7376" w:rsidRDefault="00A038CF" w:rsidP="00A038CF">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3) По 1 баллу за каждую из двух подсказок, максимально – 2 балла</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Цикута указывает на Сократа  </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«истина больший друг» – на Платона и Аристотеля  </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«Истина в вине» – ложная подсказка. Это латинское выражение, приписываемое Плинию</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Старшему; есть также греческий эквивалент, приписываемый </w:t>
      </w:r>
      <w:proofErr w:type="spellStart"/>
      <w:r w:rsidRPr="009E7376">
        <w:rPr>
          <w:rFonts w:ascii="Times New Roman" w:hAnsi="Times New Roman" w:cs="Times New Roman"/>
          <w:sz w:val="24"/>
          <w:szCs w:val="24"/>
        </w:rPr>
        <w:t>Алкею</w:t>
      </w:r>
      <w:proofErr w:type="spellEnd"/>
      <w:r w:rsidRPr="009E7376">
        <w:rPr>
          <w:rFonts w:ascii="Times New Roman" w:hAnsi="Times New Roman" w:cs="Times New Roman"/>
          <w:sz w:val="24"/>
          <w:szCs w:val="24"/>
        </w:rPr>
        <w:t xml:space="preserve"> – оба не</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являются значимыми философами.  </w:t>
      </w:r>
    </w:p>
    <w:p w:rsidR="00A038CF" w:rsidRPr="009E7376" w:rsidRDefault="00A038CF" w:rsidP="00A038CF">
      <w:pPr>
        <w:spacing w:after="0" w:line="240" w:lineRule="auto"/>
        <w:jc w:val="both"/>
        <w:rPr>
          <w:rFonts w:ascii="Times New Roman" w:hAnsi="Times New Roman" w:cs="Times New Roman"/>
          <w:sz w:val="24"/>
          <w:szCs w:val="24"/>
        </w:rPr>
      </w:pP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b/>
          <w:sz w:val="24"/>
          <w:szCs w:val="24"/>
        </w:rPr>
        <w:lastRenderedPageBreak/>
        <w:t>Задание 6</w:t>
      </w:r>
      <w:r w:rsidRPr="009E7376">
        <w:rPr>
          <w:rFonts w:ascii="Times New Roman" w:hAnsi="Times New Roman" w:cs="Times New Roman"/>
          <w:sz w:val="24"/>
          <w:szCs w:val="24"/>
        </w:rPr>
        <w:t xml:space="preserve">. Решите правовую задачу. </w:t>
      </w:r>
      <w:r>
        <w:rPr>
          <w:rFonts w:ascii="Times New Roman" w:hAnsi="Times New Roman" w:cs="Times New Roman"/>
          <w:sz w:val="24"/>
          <w:szCs w:val="24"/>
        </w:rPr>
        <w:t xml:space="preserve"> </w:t>
      </w:r>
      <w:r w:rsidRPr="009E7376">
        <w:rPr>
          <w:rFonts w:ascii="Times New Roman" w:hAnsi="Times New Roman" w:cs="Times New Roman"/>
          <w:sz w:val="24"/>
          <w:szCs w:val="24"/>
        </w:rPr>
        <w:t>За каждое верное соотнесение – 1 балл. Максимум за задание – 9 баллов</w:t>
      </w:r>
    </w:p>
    <w:tbl>
      <w:tblPr>
        <w:tblStyle w:val="a3"/>
        <w:tblW w:w="0" w:type="auto"/>
        <w:tblLook w:val="04A0" w:firstRow="1" w:lastRow="0" w:firstColumn="1" w:lastColumn="0" w:noHBand="0" w:noVBand="1"/>
      </w:tblPr>
      <w:tblGrid>
        <w:gridCol w:w="1068"/>
        <w:gridCol w:w="1068"/>
        <w:gridCol w:w="1068"/>
        <w:gridCol w:w="1068"/>
        <w:gridCol w:w="1068"/>
        <w:gridCol w:w="1068"/>
        <w:gridCol w:w="1068"/>
        <w:gridCol w:w="1068"/>
        <w:gridCol w:w="1069"/>
      </w:tblGrid>
      <w:tr w:rsidR="00A038CF" w:rsidRPr="009E7376" w:rsidTr="00520DE7">
        <w:tc>
          <w:tcPr>
            <w:tcW w:w="1068"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А</w:t>
            </w:r>
          </w:p>
        </w:tc>
        <w:tc>
          <w:tcPr>
            <w:tcW w:w="1068"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Б</w:t>
            </w:r>
          </w:p>
        </w:tc>
        <w:tc>
          <w:tcPr>
            <w:tcW w:w="1068"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В</w:t>
            </w:r>
          </w:p>
        </w:tc>
        <w:tc>
          <w:tcPr>
            <w:tcW w:w="1068"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Г</w:t>
            </w:r>
          </w:p>
        </w:tc>
        <w:tc>
          <w:tcPr>
            <w:tcW w:w="1068"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Д</w:t>
            </w:r>
          </w:p>
        </w:tc>
        <w:tc>
          <w:tcPr>
            <w:tcW w:w="1068"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Е</w:t>
            </w:r>
          </w:p>
        </w:tc>
        <w:tc>
          <w:tcPr>
            <w:tcW w:w="1068"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Ж</w:t>
            </w:r>
          </w:p>
        </w:tc>
        <w:tc>
          <w:tcPr>
            <w:tcW w:w="1068"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З</w:t>
            </w:r>
          </w:p>
        </w:tc>
        <w:tc>
          <w:tcPr>
            <w:tcW w:w="1069" w:type="dxa"/>
          </w:tcPr>
          <w:p w:rsidR="00A038CF" w:rsidRPr="009E7376" w:rsidRDefault="00A038CF" w:rsidP="00520DE7">
            <w:pPr>
              <w:jc w:val="center"/>
              <w:rPr>
                <w:rFonts w:ascii="Times New Roman" w:hAnsi="Times New Roman" w:cs="Times New Roman"/>
                <w:sz w:val="24"/>
                <w:szCs w:val="24"/>
              </w:rPr>
            </w:pPr>
            <w:r w:rsidRPr="009E7376">
              <w:rPr>
                <w:rFonts w:ascii="Times New Roman" w:hAnsi="Times New Roman" w:cs="Times New Roman"/>
                <w:sz w:val="24"/>
                <w:szCs w:val="24"/>
              </w:rPr>
              <w:t>И</w:t>
            </w:r>
          </w:p>
        </w:tc>
      </w:tr>
      <w:tr w:rsidR="00A038CF" w:rsidRPr="009E7376" w:rsidTr="00520DE7">
        <w:tc>
          <w:tcPr>
            <w:tcW w:w="1068"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3</w:t>
            </w:r>
          </w:p>
        </w:tc>
        <w:tc>
          <w:tcPr>
            <w:tcW w:w="1068"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1</w:t>
            </w:r>
          </w:p>
        </w:tc>
        <w:tc>
          <w:tcPr>
            <w:tcW w:w="1068"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2</w:t>
            </w:r>
          </w:p>
        </w:tc>
        <w:tc>
          <w:tcPr>
            <w:tcW w:w="1068"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1</w:t>
            </w:r>
          </w:p>
        </w:tc>
        <w:tc>
          <w:tcPr>
            <w:tcW w:w="1068"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2</w:t>
            </w:r>
          </w:p>
        </w:tc>
        <w:tc>
          <w:tcPr>
            <w:tcW w:w="1068"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1</w:t>
            </w:r>
          </w:p>
        </w:tc>
        <w:tc>
          <w:tcPr>
            <w:tcW w:w="1068"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2</w:t>
            </w:r>
          </w:p>
        </w:tc>
        <w:tc>
          <w:tcPr>
            <w:tcW w:w="1068"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1</w:t>
            </w:r>
          </w:p>
        </w:tc>
        <w:tc>
          <w:tcPr>
            <w:tcW w:w="1069"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3</w:t>
            </w:r>
          </w:p>
        </w:tc>
      </w:tr>
    </w:tbl>
    <w:p w:rsidR="00A038CF" w:rsidRPr="009E7376" w:rsidRDefault="00A038CF" w:rsidP="00A038CF">
      <w:pPr>
        <w:spacing w:after="0" w:line="240" w:lineRule="auto"/>
        <w:jc w:val="both"/>
        <w:rPr>
          <w:rFonts w:ascii="Times New Roman" w:hAnsi="Times New Roman" w:cs="Times New Roman"/>
          <w:sz w:val="24"/>
          <w:szCs w:val="24"/>
        </w:rPr>
      </w:pPr>
    </w:p>
    <w:p w:rsidR="00A038CF" w:rsidRPr="009E7376" w:rsidRDefault="00A038CF" w:rsidP="00A038CF">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 xml:space="preserve">Задание 7. За каждый верный выбор - 2 </w:t>
      </w:r>
      <w:proofErr w:type="gramStart"/>
      <w:r w:rsidRPr="009E7376">
        <w:rPr>
          <w:rFonts w:ascii="Times New Roman" w:hAnsi="Times New Roman" w:cs="Times New Roman"/>
          <w:b/>
          <w:sz w:val="24"/>
          <w:szCs w:val="24"/>
        </w:rPr>
        <w:t>балла,  максимально</w:t>
      </w:r>
      <w:proofErr w:type="gramEnd"/>
      <w:r w:rsidRPr="009E7376">
        <w:rPr>
          <w:rFonts w:ascii="Times New Roman" w:hAnsi="Times New Roman" w:cs="Times New Roman"/>
          <w:b/>
          <w:sz w:val="24"/>
          <w:szCs w:val="24"/>
        </w:rPr>
        <w:t xml:space="preserve">  - 6 баллов.</w:t>
      </w:r>
    </w:p>
    <w:p w:rsidR="00A038CF" w:rsidRPr="009E7376" w:rsidRDefault="00A038CF" w:rsidP="00A038CF">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 xml:space="preserve">Ответ: 4, 6, 7. </w:t>
      </w:r>
    </w:p>
    <w:p w:rsidR="00A038CF" w:rsidRPr="009E7376" w:rsidRDefault="00A038CF" w:rsidP="00A038C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Задание </w:t>
      </w:r>
      <w:r w:rsidRPr="009E7376">
        <w:rPr>
          <w:rFonts w:ascii="Times New Roman" w:hAnsi="Times New Roman" w:cs="Times New Roman"/>
          <w:b/>
          <w:sz w:val="24"/>
          <w:szCs w:val="24"/>
        </w:rPr>
        <w:t>8.</w:t>
      </w:r>
      <w:r w:rsidRPr="009E7376">
        <w:rPr>
          <w:rFonts w:ascii="Times New Roman" w:hAnsi="Times New Roman" w:cs="Times New Roman"/>
          <w:sz w:val="24"/>
          <w:szCs w:val="24"/>
        </w:rPr>
        <w:t xml:space="preserve">  </w:t>
      </w:r>
      <w:r w:rsidRPr="00A038CF">
        <w:rPr>
          <w:rFonts w:ascii="Times New Roman" w:hAnsi="Times New Roman" w:cs="Times New Roman"/>
          <w:b/>
          <w:sz w:val="24"/>
          <w:szCs w:val="24"/>
        </w:rPr>
        <w:t>По 2 балла за каждый</w:t>
      </w:r>
      <w:r w:rsidRPr="009E7376">
        <w:rPr>
          <w:rFonts w:ascii="Times New Roman" w:hAnsi="Times New Roman" w:cs="Times New Roman"/>
          <w:sz w:val="24"/>
          <w:szCs w:val="24"/>
        </w:rPr>
        <w:t xml:space="preserve"> </w:t>
      </w:r>
      <w:r w:rsidRPr="00A038CF">
        <w:rPr>
          <w:rFonts w:ascii="Times New Roman" w:hAnsi="Times New Roman" w:cs="Times New Roman"/>
          <w:b/>
          <w:sz w:val="24"/>
          <w:szCs w:val="24"/>
        </w:rPr>
        <w:t>тези</w:t>
      </w:r>
      <w:r w:rsidRPr="009E7376">
        <w:rPr>
          <w:rFonts w:ascii="Times New Roman" w:hAnsi="Times New Roman" w:cs="Times New Roman"/>
          <w:sz w:val="24"/>
          <w:szCs w:val="24"/>
        </w:rPr>
        <w:t>с</w:t>
      </w:r>
      <w:r w:rsidRPr="00204625">
        <w:rPr>
          <w:rFonts w:ascii="Times New Roman" w:hAnsi="Times New Roman" w:cs="Times New Roman"/>
          <w:b/>
          <w:sz w:val="24"/>
          <w:szCs w:val="24"/>
        </w:rPr>
        <w:t xml:space="preserve"> Максимум за задание 6 б</w:t>
      </w:r>
      <w:r w:rsidR="00FB53E7">
        <w:rPr>
          <w:rFonts w:ascii="Times New Roman" w:hAnsi="Times New Roman" w:cs="Times New Roman"/>
          <w:sz w:val="24"/>
          <w:szCs w:val="24"/>
        </w:rPr>
        <w:t>аллов.</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Ответ: 2 – налоги в РФ устанавливаются федеральным законом; </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5 – прямые   налоги уплачиваются с собственности или дохода, при продаже товаров и услуг</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уплачиваются косвенные налоги; </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               8 – в Ро</w:t>
      </w:r>
      <w:r>
        <w:rPr>
          <w:rFonts w:ascii="Times New Roman" w:hAnsi="Times New Roman" w:cs="Times New Roman"/>
          <w:sz w:val="24"/>
          <w:szCs w:val="24"/>
        </w:rPr>
        <w:t xml:space="preserve">ссийской Федерации действует </w:t>
      </w:r>
      <w:r w:rsidRPr="009E7376">
        <w:rPr>
          <w:rFonts w:ascii="Times New Roman" w:hAnsi="Times New Roman" w:cs="Times New Roman"/>
          <w:sz w:val="24"/>
          <w:szCs w:val="24"/>
        </w:rPr>
        <w:t>плоская шкала налогообложения доходов физических лиц.</w:t>
      </w:r>
    </w:p>
    <w:p w:rsidR="00A038CF" w:rsidRPr="009E7376" w:rsidRDefault="00A038CF" w:rsidP="00A038CF">
      <w:pPr>
        <w:spacing w:after="0" w:line="240" w:lineRule="auto"/>
        <w:jc w:val="both"/>
        <w:rPr>
          <w:rFonts w:ascii="Times New Roman" w:hAnsi="Times New Roman" w:cs="Times New Roman"/>
          <w:sz w:val="24"/>
          <w:szCs w:val="24"/>
        </w:rPr>
      </w:pPr>
    </w:p>
    <w:p w:rsidR="00A038CF" w:rsidRPr="009E7376" w:rsidRDefault="00A038CF" w:rsidP="00A038CF">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Задание 9.   Максимально – 11 баллов.</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1) Найдем производство мяса в 2015 году: 950 * 1,2 = 1140 кг.      1 балл</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2) Найдем производство сыра в 2015 году: 1500 * 0,85 = 1275 кг. 1 балл</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3) Найдем цену мяса в 2015 году: 350 * 0,9 = 315 </w:t>
      </w:r>
      <w:proofErr w:type="spellStart"/>
      <w:r w:rsidRPr="009E7376">
        <w:rPr>
          <w:rFonts w:ascii="Times New Roman" w:hAnsi="Times New Roman" w:cs="Times New Roman"/>
          <w:sz w:val="24"/>
          <w:szCs w:val="24"/>
        </w:rPr>
        <w:t>руб</w:t>
      </w:r>
      <w:proofErr w:type="spellEnd"/>
      <w:r w:rsidRPr="009E7376">
        <w:rPr>
          <w:rFonts w:ascii="Times New Roman" w:hAnsi="Times New Roman" w:cs="Times New Roman"/>
          <w:sz w:val="24"/>
          <w:szCs w:val="24"/>
        </w:rPr>
        <w:t>/кг                  1 балл</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4) Найдем цену сыра в 2015 году: 300 * 1,2 = 360 </w:t>
      </w:r>
      <w:proofErr w:type="spellStart"/>
      <w:r w:rsidRPr="009E7376">
        <w:rPr>
          <w:rFonts w:ascii="Times New Roman" w:hAnsi="Times New Roman" w:cs="Times New Roman"/>
          <w:sz w:val="24"/>
          <w:szCs w:val="24"/>
        </w:rPr>
        <w:t>руб</w:t>
      </w:r>
      <w:proofErr w:type="spellEnd"/>
      <w:r w:rsidRPr="009E7376">
        <w:rPr>
          <w:rFonts w:ascii="Times New Roman" w:hAnsi="Times New Roman" w:cs="Times New Roman"/>
          <w:sz w:val="24"/>
          <w:szCs w:val="24"/>
        </w:rPr>
        <w:t>/кг                  1 балл</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Итоговая таблица по количествам и ценам:</w:t>
      </w:r>
    </w:p>
    <w:tbl>
      <w:tblPr>
        <w:tblStyle w:val="a3"/>
        <w:tblW w:w="0" w:type="auto"/>
        <w:tblLook w:val="04A0" w:firstRow="1" w:lastRow="0" w:firstColumn="1" w:lastColumn="0" w:noHBand="0" w:noVBand="1"/>
      </w:tblPr>
      <w:tblGrid>
        <w:gridCol w:w="1710"/>
        <w:gridCol w:w="1710"/>
        <w:gridCol w:w="1710"/>
        <w:gridCol w:w="1710"/>
        <w:gridCol w:w="1710"/>
      </w:tblGrid>
      <w:tr w:rsidR="00A038CF" w:rsidRPr="009E7376" w:rsidTr="00520DE7">
        <w:trPr>
          <w:trHeight w:val="264"/>
        </w:trPr>
        <w:tc>
          <w:tcPr>
            <w:tcW w:w="1710" w:type="dxa"/>
          </w:tcPr>
          <w:p w:rsidR="00A038CF" w:rsidRPr="009E7376" w:rsidRDefault="00A038CF" w:rsidP="00520DE7">
            <w:pPr>
              <w:jc w:val="both"/>
              <w:rPr>
                <w:rFonts w:ascii="Times New Roman" w:hAnsi="Times New Roman" w:cs="Times New Roman"/>
                <w:sz w:val="24"/>
                <w:szCs w:val="24"/>
              </w:rPr>
            </w:pPr>
          </w:p>
        </w:tc>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 xml:space="preserve">P2014 </w:t>
            </w:r>
          </w:p>
        </w:tc>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 xml:space="preserve">Q2014 </w:t>
            </w:r>
          </w:p>
        </w:tc>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 xml:space="preserve">P2015 </w:t>
            </w:r>
          </w:p>
        </w:tc>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Q2015</w:t>
            </w:r>
          </w:p>
        </w:tc>
      </w:tr>
      <w:tr w:rsidR="00A038CF" w:rsidRPr="009E7376" w:rsidTr="00520DE7">
        <w:trPr>
          <w:trHeight w:val="250"/>
        </w:trPr>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Сыр</w:t>
            </w:r>
          </w:p>
        </w:tc>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 xml:space="preserve">300 </w:t>
            </w:r>
          </w:p>
        </w:tc>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 xml:space="preserve">1500 </w:t>
            </w:r>
          </w:p>
        </w:tc>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 xml:space="preserve">360 </w:t>
            </w:r>
          </w:p>
        </w:tc>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1275</w:t>
            </w:r>
          </w:p>
        </w:tc>
      </w:tr>
      <w:tr w:rsidR="00A038CF" w:rsidRPr="009E7376" w:rsidTr="00520DE7">
        <w:trPr>
          <w:trHeight w:val="250"/>
        </w:trPr>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Мясо</w:t>
            </w:r>
          </w:p>
        </w:tc>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 xml:space="preserve">350 </w:t>
            </w:r>
          </w:p>
        </w:tc>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 xml:space="preserve">950 </w:t>
            </w:r>
          </w:p>
        </w:tc>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 xml:space="preserve">315 </w:t>
            </w:r>
          </w:p>
        </w:tc>
        <w:tc>
          <w:tcPr>
            <w:tcW w:w="1710" w:type="dxa"/>
          </w:tcPr>
          <w:p w:rsidR="00A038CF" w:rsidRPr="009E7376" w:rsidRDefault="00A038CF" w:rsidP="00520DE7">
            <w:pPr>
              <w:jc w:val="both"/>
              <w:rPr>
                <w:rFonts w:ascii="Times New Roman" w:hAnsi="Times New Roman" w:cs="Times New Roman"/>
                <w:sz w:val="24"/>
                <w:szCs w:val="24"/>
              </w:rPr>
            </w:pPr>
            <w:r w:rsidRPr="009E7376">
              <w:rPr>
                <w:rFonts w:ascii="Times New Roman" w:hAnsi="Times New Roman" w:cs="Times New Roman"/>
                <w:sz w:val="24"/>
                <w:szCs w:val="24"/>
              </w:rPr>
              <w:t>1140</w:t>
            </w:r>
          </w:p>
        </w:tc>
      </w:tr>
    </w:tbl>
    <w:p w:rsidR="00A038CF" w:rsidRPr="009E7376" w:rsidRDefault="00A038CF" w:rsidP="00A038CF">
      <w:pPr>
        <w:spacing w:after="0" w:line="240" w:lineRule="auto"/>
        <w:jc w:val="both"/>
        <w:rPr>
          <w:rFonts w:ascii="Times New Roman" w:hAnsi="Times New Roman" w:cs="Times New Roman"/>
          <w:sz w:val="24"/>
          <w:szCs w:val="24"/>
        </w:rPr>
      </w:pP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1) Чему равен номинальный ВВП за 2015 год?                                   2 балла</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ВВПном.2015 = 360*1275 + 315*1140 = 818 100 руб.</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2) Чему равен реальный ВВП за 2015 год?                                            2 балла</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ВВПреал.2015 = 300*1275 + 350 * 1140 = 781 500 руб.</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3) Для того, чтобы узнать о </w:t>
      </w:r>
      <w:proofErr w:type="gramStart"/>
      <w:r w:rsidRPr="009E7376">
        <w:rPr>
          <w:rFonts w:ascii="Times New Roman" w:hAnsi="Times New Roman" w:cs="Times New Roman"/>
          <w:sz w:val="24"/>
          <w:szCs w:val="24"/>
        </w:rPr>
        <w:t>том,  наблюдается</w:t>
      </w:r>
      <w:proofErr w:type="gramEnd"/>
      <w:r w:rsidRPr="009E7376">
        <w:rPr>
          <w:rFonts w:ascii="Times New Roman" w:hAnsi="Times New Roman" w:cs="Times New Roman"/>
          <w:sz w:val="24"/>
          <w:szCs w:val="24"/>
        </w:rPr>
        <w:t xml:space="preserve"> ли рост или спад в экономике,           3 балла</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необходимо сравнить показатели ВВП за 2015 и 2014 годы.</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Так ВВП за 2014 год составил: 300*1500 + 350*950 = 782 500 руб.</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В 2014 году было произведено в стоимостной оценке на 1000 руб. больше, чем в 2015</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(∆ВВП = ВВПреал2015 – ВВП2014 = 781 500 – 782 500 = -1000), таким образом, в</w:t>
      </w:r>
    </w:p>
    <w:p w:rsidR="00A038CF" w:rsidRPr="009E7376" w:rsidRDefault="00A038CF" w:rsidP="00A038CF">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стране наблюдается экономический спад равный = 0,1278% (</w:t>
      </w:r>
      <w:proofErr w:type="spellStart"/>
      <w:r w:rsidRPr="009E7376">
        <w:rPr>
          <w:rFonts w:ascii="Times New Roman" w:hAnsi="Times New Roman" w:cs="Times New Roman"/>
          <w:sz w:val="24"/>
          <w:szCs w:val="24"/>
        </w:rPr>
        <w:t>yt</w:t>
      </w:r>
      <w:proofErr w:type="spellEnd"/>
      <w:r w:rsidRPr="009E7376">
        <w:rPr>
          <w:rFonts w:ascii="Times New Roman" w:hAnsi="Times New Roman" w:cs="Times New Roman"/>
          <w:sz w:val="24"/>
          <w:szCs w:val="24"/>
        </w:rPr>
        <w:t xml:space="preserve"> = ∆ВВП/ВВП2014*100% = -1000/782500*100% = -0,1278%)</w:t>
      </w:r>
    </w:p>
    <w:p w:rsidR="00996B17" w:rsidRPr="009E7376" w:rsidRDefault="00996B17" w:rsidP="00996B17">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Задание 10. </w:t>
      </w:r>
      <w:r w:rsidRPr="009E7376">
        <w:rPr>
          <w:rFonts w:ascii="Times New Roman" w:hAnsi="Times New Roman" w:cs="Times New Roman"/>
          <w:bCs/>
          <w:sz w:val="24"/>
          <w:szCs w:val="24"/>
        </w:rPr>
        <w:t>Вставьте в текст вместо пропусков соответствующие слова и сочетания слов из приведенного в таблице списка. За каждый правильный ответ – 1 балл. Максимально – 8 баллов.</w:t>
      </w:r>
    </w:p>
    <w:tbl>
      <w:tblPr>
        <w:tblW w:w="7378"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923"/>
        <w:gridCol w:w="923"/>
        <w:gridCol w:w="922"/>
        <w:gridCol w:w="922"/>
        <w:gridCol w:w="922"/>
        <w:gridCol w:w="922"/>
        <w:gridCol w:w="922"/>
        <w:gridCol w:w="922"/>
      </w:tblGrid>
      <w:tr w:rsidR="00996B17" w:rsidRPr="009E7376" w:rsidTr="00520DE7">
        <w:trPr>
          <w:trHeight w:val="258"/>
        </w:trPr>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А</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Б</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В</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Г</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Д</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Е</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Ж</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З</w:t>
            </w:r>
          </w:p>
        </w:tc>
      </w:tr>
      <w:tr w:rsidR="00996B17" w:rsidRPr="009E7376" w:rsidTr="00520DE7">
        <w:trPr>
          <w:trHeight w:val="258"/>
        </w:trPr>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3</w:t>
            </w:r>
          </w:p>
        </w:tc>
        <w:tc>
          <w:tcPr>
            <w:tcW w:w="92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8</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2</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9</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7</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5</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1</w:t>
            </w:r>
          </w:p>
        </w:tc>
        <w:tc>
          <w:tcPr>
            <w:tcW w:w="92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96B17" w:rsidRPr="009E7376" w:rsidRDefault="00996B17" w:rsidP="00520DE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6</w:t>
            </w:r>
          </w:p>
        </w:tc>
      </w:tr>
    </w:tbl>
    <w:p w:rsidR="00996B17" w:rsidRPr="009E7376" w:rsidRDefault="00996B17" w:rsidP="00996B17">
      <w:pPr>
        <w:spacing w:after="0" w:line="240" w:lineRule="auto"/>
        <w:jc w:val="both"/>
        <w:rPr>
          <w:rFonts w:ascii="Times New Roman" w:hAnsi="Times New Roman" w:cs="Times New Roman"/>
          <w:b/>
          <w:sz w:val="24"/>
          <w:szCs w:val="24"/>
        </w:rPr>
      </w:pPr>
      <w:r w:rsidRPr="009E7376">
        <w:rPr>
          <w:rFonts w:ascii="Times New Roman" w:hAnsi="Times New Roman" w:cs="Times New Roman"/>
          <w:b/>
          <w:sz w:val="24"/>
          <w:szCs w:val="24"/>
        </w:rPr>
        <w:t>Задание 11. Максимум за задание – 12 баллов.</w:t>
      </w:r>
    </w:p>
    <w:p w:rsidR="00996B17" w:rsidRPr="00FB53E7" w:rsidRDefault="00996B17" w:rsidP="00996B17">
      <w:pPr>
        <w:spacing w:after="0" w:line="240" w:lineRule="auto"/>
        <w:jc w:val="both"/>
        <w:rPr>
          <w:rFonts w:ascii="Times New Roman" w:hAnsi="Times New Roman" w:cs="Times New Roman"/>
          <w:b/>
          <w:sz w:val="24"/>
          <w:szCs w:val="24"/>
        </w:rPr>
      </w:pPr>
      <w:r w:rsidRPr="009E7376">
        <w:rPr>
          <w:rFonts w:ascii="Times New Roman" w:hAnsi="Times New Roman" w:cs="Times New Roman"/>
          <w:sz w:val="24"/>
          <w:szCs w:val="24"/>
        </w:rPr>
        <w:t xml:space="preserve">Ответ: 1) Васильев как собственник скутера является истцом по делу. – </w:t>
      </w:r>
      <w:r w:rsidRPr="00FB53E7">
        <w:rPr>
          <w:rFonts w:ascii="Times New Roman" w:hAnsi="Times New Roman" w:cs="Times New Roman"/>
          <w:b/>
          <w:sz w:val="24"/>
          <w:szCs w:val="24"/>
        </w:rPr>
        <w:t>2 балла</w:t>
      </w:r>
    </w:p>
    <w:p w:rsidR="00996B17" w:rsidRPr="009E7376" w:rsidRDefault="00996B17" w:rsidP="00996B1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2) Надлежащим ответчиком в данном случае является работодатель Забелина - ООО «Ваш комфортный перевозчик», так как в соответствии со ст. 1068 Гражданского кодекса РФ ответственность за вред, причиненный работником, несет работодатель.  </w:t>
      </w:r>
    </w:p>
    <w:p w:rsidR="00996B17" w:rsidRPr="00FB53E7" w:rsidRDefault="00996B17" w:rsidP="00996B17">
      <w:pPr>
        <w:spacing w:after="0" w:line="240" w:lineRule="auto"/>
        <w:jc w:val="both"/>
        <w:rPr>
          <w:rFonts w:ascii="Times New Roman" w:hAnsi="Times New Roman" w:cs="Times New Roman"/>
          <w:b/>
          <w:sz w:val="24"/>
          <w:szCs w:val="24"/>
        </w:rPr>
      </w:pPr>
      <w:r w:rsidRPr="00FB53E7">
        <w:rPr>
          <w:rFonts w:ascii="Times New Roman" w:hAnsi="Times New Roman" w:cs="Times New Roman"/>
          <w:b/>
          <w:sz w:val="24"/>
          <w:szCs w:val="24"/>
        </w:rPr>
        <w:t xml:space="preserve">   2 балла за ответ, 2 балла – за пояснение.</w:t>
      </w:r>
    </w:p>
    <w:p w:rsidR="00996B17" w:rsidRPr="009E7376" w:rsidRDefault="00996B17" w:rsidP="00996B1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3) Да, но только уже в качестве договорного (добровольного) представителя, в случае, если Васильев выдаст оформленную в соответствии с требованиями закона доверенность. </w:t>
      </w:r>
    </w:p>
    <w:p w:rsidR="00996B17" w:rsidRPr="00FB53E7" w:rsidRDefault="00996B17" w:rsidP="00996B17">
      <w:pPr>
        <w:spacing w:after="0" w:line="240" w:lineRule="auto"/>
        <w:jc w:val="both"/>
        <w:rPr>
          <w:rFonts w:ascii="Times New Roman" w:hAnsi="Times New Roman" w:cs="Times New Roman"/>
          <w:b/>
          <w:sz w:val="24"/>
          <w:szCs w:val="24"/>
        </w:rPr>
      </w:pPr>
      <w:r w:rsidRPr="009E7376">
        <w:rPr>
          <w:rFonts w:ascii="Times New Roman" w:hAnsi="Times New Roman" w:cs="Times New Roman"/>
          <w:sz w:val="24"/>
          <w:szCs w:val="24"/>
        </w:rPr>
        <w:t xml:space="preserve"> </w:t>
      </w:r>
      <w:r w:rsidRPr="00FB53E7">
        <w:rPr>
          <w:rFonts w:ascii="Times New Roman" w:hAnsi="Times New Roman" w:cs="Times New Roman"/>
          <w:b/>
          <w:sz w:val="24"/>
          <w:szCs w:val="24"/>
        </w:rPr>
        <w:t>2 балла за ответ, 2 балла – за условия (не менее двух условий, за одно условие – 1 балл.</w:t>
      </w:r>
      <w:r w:rsidR="00FB53E7">
        <w:rPr>
          <w:rFonts w:ascii="Times New Roman" w:hAnsi="Times New Roman" w:cs="Times New Roman"/>
          <w:b/>
          <w:sz w:val="24"/>
          <w:szCs w:val="24"/>
        </w:rPr>
        <w:t>)</w:t>
      </w:r>
    </w:p>
    <w:p w:rsidR="00996B17" w:rsidRPr="009E7376" w:rsidRDefault="00996B17" w:rsidP="00996B17">
      <w:pPr>
        <w:spacing w:after="0" w:line="240" w:lineRule="auto"/>
        <w:jc w:val="both"/>
        <w:rPr>
          <w:rFonts w:ascii="Times New Roman" w:hAnsi="Times New Roman" w:cs="Times New Roman"/>
          <w:sz w:val="24"/>
          <w:szCs w:val="24"/>
        </w:rPr>
      </w:pPr>
      <w:r w:rsidRPr="009E7376">
        <w:rPr>
          <w:rFonts w:ascii="Times New Roman" w:hAnsi="Times New Roman" w:cs="Times New Roman"/>
          <w:sz w:val="24"/>
          <w:szCs w:val="24"/>
        </w:rPr>
        <w:t xml:space="preserve">4) </w:t>
      </w:r>
      <w:proofErr w:type="gramStart"/>
      <w:r w:rsidRPr="009E7376">
        <w:rPr>
          <w:rFonts w:ascii="Times New Roman" w:hAnsi="Times New Roman" w:cs="Times New Roman"/>
          <w:sz w:val="24"/>
          <w:szCs w:val="24"/>
        </w:rPr>
        <w:t>В</w:t>
      </w:r>
      <w:proofErr w:type="gramEnd"/>
      <w:r w:rsidRPr="009E7376">
        <w:rPr>
          <w:rFonts w:ascii="Times New Roman" w:hAnsi="Times New Roman" w:cs="Times New Roman"/>
          <w:sz w:val="24"/>
          <w:szCs w:val="24"/>
        </w:rPr>
        <w:t xml:space="preserve"> силу положений ст. 1064 Гражданского кодекса РФ действует презумпция вины </w:t>
      </w:r>
      <w:proofErr w:type="spellStart"/>
      <w:r w:rsidRPr="009E7376">
        <w:rPr>
          <w:rFonts w:ascii="Times New Roman" w:hAnsi="Times New Roman" w:cs="Times New Roman"/>
          <w:sz w:val="24"/>
          <w:szCs w:val="24"/>
        </w:rPr>
        <w:t>причинителя</w:t>
      </w:r>
      <w:proofErr w:type="spellEnd"/>
      <w:r w:rsidRPr="009E7376">
        <w:rPr>
          <w:rFonts w:ascii="Times New Roman" w:hAnsi="Times New Roman" w:cs="Times New Roman"/>
          <w:sz w:val="24"/>
          <w:szCs w:val="24"/>
        </w:rPr>
        <w:t xml:space="preserve"> вреда. То есть ответчик должен доказывать отсутствие вины </w:t>
      </w:r>
      <w:proofErr w:type="spellStart"/>
      <w:r w:rsidRPr="009E7376">
        <w:rPr>
          <w:rFonts w:ascii="Times New Roman" w:hAnsi="Times New Roman" w:cs="Times New Roman"/>
          <w:sz w:val="24"/>
          <w:szCs w:val="24"/>
        </w:rPr>
        <w:t>причинителя</w:t>
      </w:r>
      <w:proofErr w:type="spellEnd"/>
      <w:r w:rsidRPr="009E7376">
        <w:rPr>
          <w:rFonts w:ascii="Times New Roman" w:hAnsi="Times New Roman" w:cs="Times New Roman"/>
          <w:sz w:val="24"/>
          <w:szCs w:val="24"/>
        </w:rPr>
        <w:t xml:space="preserve"> вреда.</w:t>
      </w:r>
    </w:p>
    <w:p w:rsidR="00996B17" w:rsidRPr="00FB53E7" w:rsidRDefault="00996B17" w:rsidP="00996B17">
      <w:pPr>
        <w:spacing w:after="0" w:line="240" w:lineRule="auto"/>
        <w:jc w:val="both"/>
        <w:rPr>
          <w:rFonts w:ascii="Times New Roman" w:hAnsi="Times New Roman" w:cs="Times New Roman"/>
          <w:b/>
          <w:sz w:val="24"/>
          <w:szCs w:val="24"/>
        </w:rPr>
      </w:pPr>
      <w:r w:rsidRPr="00FB53E7">
        <w:rPr>
          <w:rFonts w:ascii="Times New Roman" w:hAnsi="Times New Roman" w:cs="Times New Roman"/>
          <w:b/>
          <w:sz w:val="24"/>
          <w:szCs w:val="24"/>
        </w:rPr>
        <w:t xml:space="preserve">2 балла за правильный </w:t>
      </w:r>
      <w:proofErr w:type="gramStart"/>
      <w:r w:rsidRPr="00FB53E7">
        <w:rPr>
          <w:rFonts w:ascii="Times New Roman" w:hAnsi="Times New Roman" w:cs="Times New Roman"/>
          <w:b/>
          <w:sz w:val="24"/>
          <w:szCs w:val="24"/>
        </w:rPr>
        <w:t>ответ.(</w:t>
      </w:r>
      <w:proofErr w:type="gramEnd"/>
      <w:r w:rsidRPr="00FB53E7">
        <w:rPr>
          <w:rFonts w:ascii="Times New Roman" w:hAnsi="Times New Roman" w:cs="Times New Roman"/>
          <w:b/>
          <w:sz w:val="24"/>
          <w:szCs w:val="24"/>
        </w:rPr>
        <w:t xml:space="preserve"> обязательно должен быть указан Гражданский кодекс)</w:t>
      </w:r>
    </w:p>
    <w:p w:rsidR="00996B17" w:rsidRPr="009E7376" w:rsidRDefault="00996B17" w:rsidP="00996B17">
      <w:pPr>
        <w:spacing w:after="0" w:line="240" w:lineRule="auto"/>
        <w:jc w:val="both"/>
        <w:rPr>
          <w:rFonts w:ascii="Times New Roman" w:hAnsi="Times New Roman" w:cs="Times New Roman"/>
          <w:sz w:val="24"/>
          <w:szCs w:val="24"/>
        </w:rPr>
      </w:pPr>
      <w:bookmarkStart w:id="0" w:name="_GoBack"/>
      <w:bookmarkEnd w:id="0"/>
    </w:p>
    <w:sectPr w:rsidR="00996B17" w:rsidRPr="009E7376" w:rsidSect="00A038C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24D"/>
    <w:rsid w:val="00433929"/>
    <w:rsid w:val="004E1071"/>
    <w:rsid w:val="0064524D"/>
    <w:rsid w:val="006476DD"/>
    <w:rsid w:val="00674787"/>
    <w:rsid w:val="006C60A3"/>
    <w:rsid w:val="00996B17"/>
    <w:rsid w:val="00A038CF"/>
    <w:rsid w:val="00B10E1A"/>
    <w:rsid w:val="00FB53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36A18"/>
  <w15:docId w15:val="{B853A737-9411-43B5-B141-1AC880DD2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0E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3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825</Words>
  <Characters>4708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10</cp:revision>
  <dcterms:created xsi:type="dcterms:W3CDTF">2025-06-04T04:44:00Z</dcterms:created>
  <dcterms:modified xsi:type="dcterms:W3CDTF">2025-06-12T09:24:00Z</dcterms:modified>
</cp:coreProperties>
</file>